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Hi! Dzisiaj temat poważny, bo wybieramy się z wizytą do lekarza. Słownictwo medyczne może nam się przydać podczas naszego pobytu w krajach anglojęzycznych, dlatego poniżej kilka przydatnych sł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w i wyra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żeń. </w:t>
      </w:r>
      <w:r>
        <w:rPr>
          <w:rFonts w:ascii="Times New Roman" w:hAnsi="Times New Roman" w:cs="Times New Roman" w:eastAsia="Times New Roman"/>
          <w:b/>
          <w:color w:val="A5A5A5"/>
          <w:spacing w:val="0"/>
          <w:position w:val="0"/>
          <w:sz w:val="28"/>
          <w:shd w:fill="auto" w:val="clear"/>
        </w:rPr>
        <w:t xml:space="preserve">Zaczynamy :)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object w:dxaOrig="8640" w:dyaOrig="3855">
          <v:rect xmlns:o="urn:schemas-microsoft-com:office:office" xmlns:v="urn:schemas-microsoft-com:vml" id="rectole0000000000" style="width:432.000000pt;height:192.7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Zacznijmy od częstch dolegliwości: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be under the weather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czuć się kiepsko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catch a cold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przeziębić się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have a cough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mieć kaszel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have a headache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mieć b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l g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łowy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have a runny nose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mieć katar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have a temperature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mieć gorączkę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have flu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mieć grypę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B050"/>
          <w:spacing w:val="0"/>
          <w:position w:val="0"/>
          <w:sz w:val="28"/>
          <w:shd w:fill="auto" w:val="clear"/>
        </w:rPr>
        <w:t xml:space="preserve">to sneeze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kichać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object w:dxaOrig="8640" w:dyaOrig="4919">
          <v:rect xmlns:o="urn:schemas-microsoft-com:office:office" xmlns:v="urn:schemas-microsoft-com:vml" id="rectole0000000001" style="width:432.000000pt;height:245.9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W przypadku choroby przyda nam się: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antibiotic - antybiotyk;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pharmacy - apteka;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medicine - lek;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ointment - maść;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painkiller - lek przeciwb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lowy;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prescription - recepta;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vaccine - szczepionka;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vitamin - witamina.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u w:val="single"/>
          <w:shd w:fill="auto" w:val="clear"/>
        </w:rPr>
      </w:pPr>
      <w:r>
        <w:object w:dxaOrig="4169" w:dyaOrig="2715">
          <v:rect xmlns:o="urn:schemas-microsoft-com:office:office" xmlns:v="urn:schemas-microsoft-com:vml" id="rectole0000000002" style="width:208.450000pt;height:135.7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u w:val="single"/>
          <w:shd w:fill="auto" w:val="clear"/>
        </w:rPr>
        <w:t xml:space="preserve">I am under the weather :(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W szpitalu natomiast mo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że na nas czekać: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blood test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badanie krwi;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surgery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operacja;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operating room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sala operacyjna;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stitches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szwy;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to examine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badać;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C0504D"/>
          <w:spacing w:val="0"/>
          <w:position w:val="0"/>
          <w:sz w:val="28"/>
          <w:shd w:fill="auto" w:val="clear"/>
        </w:rPr>
        <w:t xml:space="preserve">to have a check-up 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- zrobić badania kontrolne.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A także: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064A2"/>
          <w:spacing w:val="0"/>
          <w:position w:val="0"/>
          <w:sz w:val="28"/>
          <w:shd w:fill="auto" w:val="clear"/>
        </w:rPr>
        <w:t xml:space="preserve">doctor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lekarz;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064A2"/>
          <w:spacing w:val="0"/>
          <w:position w:val="0"/>
          <w:sz w:val="28"/>
          <w:shd w:fill="auto" w:val="clear"/>
        </w:rPr>
        <w:t xml:space="preserve">nurse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pielęgniarka;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8064A2"/>
          <w:spacing w:val="0"/>
          <w:position w:val="0"/>
          <w:sz w:val="28"/>
          <w:shd w:fill="auto" w:val="clear"/>
        </w:rPr>
        <w:t xml:space="preserve">patient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 - pacjent.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object w:dxaOrig="8640" w:dyaOrig="2340">
          <v:rect xmlns:o="urn:schemas-microsoft-com:office:office" xmlns:v="urn:schemas-microsoft-com:vml" id="rectole0000000003" style="width:432.000000pt;height:117.0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A oto kilka przydatnych zdań, kt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re warto zapami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ętać: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1. Call an ambulance - zadzwoń po karetkę.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2. If you have a toothache, take this painkiller - jeśli boli cię ząb, weź ten lek przeciwb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lowy.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3. I am going to the doctor for a check-up - id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ę do lekarza na wizytę kontrolną.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4. My granddad is ill. He is in hospital - M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ó</w:t>
      </w: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j dziadek jest chory. Jest w szpitalu.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5. Take this medicine twice a day for seven days - bierz ten lek dwa razy dziennie przez siedem dni.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  <w:t xml:space="preserve">6. What's the best medicine for a runny nose? - Jaki jest najlepszy lek na katar?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333333"/>
          <w:spacing w:val="0"/>
          <w:position w:val="0"/>
          <w:sz w:val="28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40"/>
        <w:ind w:right="0" w:left="0" w:firstLine="0"/>
        <w:jc w:val="right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666666"/>
          <w:spacing w:val="0"/>
          <w:position w:val="0"/>
          <w:sz w:val="28"/>
          <w:u w:val="single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numbering.xml" Id="docRId8" Type="http://schemas.openxmlformats.org/officeDocument/2006/relationships/numbering" /><Relationship Target="media/image0.wmf" Id="docRId1" Type="http://schemas.openxmlformats.org/officeDocument/2006/relationships/image" /><Relationship Target="media/image2.wmf" Id="docRId5" Type="http://schemas.openxmlformats.org/officeDocument/2006/relationships/image" /><Relationship Target="styles.xml" Id="docRId9" Type="http://schemas.openxmlformats.org/officeDocument/2006/relationships/styles" /></Relationships>
</file>